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68" w:rsidRDefault="007D7B68" w:rsidP="007D7B68">
      <w:pPr>
        <w:jc w:val="center"/>
      </w:pPr>
    </w:p>
    <w:p w:rsidR="002177D1" w:rsidRPr="002103A1" w:rsidRDefault="0022171C" w:rsidP="007D7B68">
      <w:pPr>
        <w:jc w:val="center"/>
        <w:rPr>
          <w:b/>
          <w:sz w:val="36"/>
          <w:szCs w:val="36"/>
        </w:rPr>
      </w:pPr>
      <w:r w:rsidRPr="002103A1">
        <w:rPr>
          <w:b/>
          <w:sz w:val="36"/>
          <w:szCs w:val="36"/>
        </w:rPr>
        <w:t>SW Washington and the Vision for Early Integration of Medicaid</w:t>
      </w:r>
    </w:p>
    <w:p w:rsidR="0022171C" w:rsidRPr="007D7B68" w:rsidRDefault="0022171C" w:rsidP="002177D1">
      <w:pPr>
        <w:jc w:val="center"/>
        <w:rPr>
          <w:sz w:val="28"/>
          <w:szCs w:val="28"/>
        </w:rPr>
      </w:pPr>
      <w:r w:rsidRPr="007D7B68">
        <w:rPr>
          <w:sz w:val="28"/>
          <w:szCs w:val="28"/>
        </w:rPr>
        <w:t xml:space="preserve">Erica Hunt, </w:t>
      </w:r>
      <w:proofErr w:type="spellStart"/>
      <w:r w:rsidRPr="007D7B68">
        <w:rPr>
          <w:sz w:val="28"/>
          <w:szCs w:val="28"/>
        </w:rPr>
        <w:t>Psy.D</w:t>
      </w:r>
      <w:proofErr w:type="spellEnd"/>
      <w:r w:rsidRPr="007D7B68">
        <w:rPr>
          <w:sz w:val="28"/>
          <w:szCs w:val="28"/>
        </w:rPr>
        <w:t>.</w:t>
      </w:r>
    </w:p>
    <w:p w:rsidR="0022171C" w:rsidRPr="007D7B68" w:rsidRDefault="0022171C" w:rsidP="002177D1">
      <w:pPr>
        <w:jc w:val="center"/>
        <w:rPr>
          <w:sz w:val="28"/>
          <w:szCs w:val="28"/>
        </w:rPr>
      </w:pPr>
      <w:r w:rsidRPr="007D7B68">
        <w:rPr>
          <w:sz w:val="28"/>
          <w:szCs w:val="28"/>
        </w:rPr>
        <w:t>Columbia River Mental Health Services, Chief Clinical Officer</w:t>
      </w:r>
    </w:p>
    <w:p w:rsidR="002177D1" w:rsidRDefault="002177D1" w:rsidP="0027798B"/>
    <w:p w:rsidR="007D7B68" w:rsidRDefault="007D7B68" w:rsidP="0027798B">
      <w:pPr>
        <w:rPr>
          <w:sz w:val="24"/>
          <w:szCs w:val="24"/>
        </w:rPr>
      </w:pPr>
    </w:p>
    <w:p w:rsidR="0027798B" w:rsidRPr="00EB7340" w:rsidRDefault="0027798B" w:rsidP="0027798B">
      <w:pPr>
        <w:rPr>
          <w:b/>
          <w:sz w:val="28"/>
          <w:szCs w:val="28"/>
        </w:rPr>
      </w:pPr>
      <w:r w:rsidRPr="00EB7340">
        <w:rPr>
          <w:b/>
          <w:sz w:val="28"/>
          <w:szCs w:val="28"/>
        </w:rPr>
        <w:t>Opportunities</w:t>
      </w:r>
      <w:r w:rsidR="007D7B68" w:rsidRPr="00EB7340">
        <w:rPr>
          <w:b/>
          <w:sz w:val="28"/>
          <w:szCs w:val="28"/>
        </w:rPr>
        <w:t xml:space="preserve"> from the Provider Perspective</w:t>
      </w:r>
    </w:p>
    <w:p w:rsidR="0027798B" w:rsidRPr="007D7B68" w:rsidRDefault="0027798B" w:rsidP="0027798B">
      <w:pPr>
        <w:pStyle w:val="ListParagraph"/>
        <w:numPr>
          <w:ilvl w:val="0"/>
          <w:numId w:val="4"/>
        </w:numPr>
        <w:spacing w:after="160" w:line="252" w:lineRule="auto"/>
        <w:rPr>
          <w:sz w:val="24"/>
          <w:szCs w:val="24"/>
        </w:rPr>
      </w:pPr>
      <w:r w:rsidRPr="007D7B68">
        <w:rPr>
          <w:sz w:val="24"/>
          <w:szCs w:val="24"/>
        </w:rPr>
        <w:t>An opportunity to be an active participant in redesigning the model of care in SW Washington with the goal of ensuring a seamless, integrated care experience for those we serve.</w:t>
      </w:r>
    </w:p>
    <w:p w:rsidR="0027798B" w:rsidRPr="007D7B68" w:rsidRDefault="0027798B" w:rsidP="002103A1">
      <w:pPr>
        <w:pStyle w:val="ListParagraph"/>
        <w:numPr>
          <w:ilvl w:val="1"/>
          <w:numId w:val="4"/>
        </w:numPr>
        <w:spacing w:after="160" w:line="252" w:lineRule="auto"/>
        <w:rPr>
          <w:sz w:val="24"/>
          <w:szCs w:val="24"/>
        </w:rPr>
      </w:pPr>
      <w:r w:rsidRPr="007D7B68">
        <w:rPr>
          <w:sz w:val="24"/>
          <w:szCs w:val="24"/>
        </w:rPr>
        <w:t>A chance to influence how the system works regionally – allowing more local control before statewide implementation.</w:t>
      </w:r>
    </w:p>
    <w:p w:rsidR="0027798B" w:rsidRPr="007D7B68" w:rsidRDefault="0027798B" w:rsidP="0027798B">
      <w:pPr>
        <w:pStyle w:val="ListParagraph"/>
        <w:numPr>
          <w:ilvl w:val="0"/>
          <w:numId w:val="4"/>
        </w:numPr>
        <w:spacing w:after="160" w:line="252" w:lineRule="auto"/>
        <w:rPr>
          <w:sz w:val="24"/>
          <w:szCs w:val="24"/>
        </w:rPr>
      </w:pPr>
      <w:r w:rsidRPr="007D7B68">
        <w:rPr>
          <w:sz w:val="24"/>
          <w:szCs w:val="24"/>
        </w:rPr>
        <w:t xml:space="preserve">An ability to better reach the “Triple Aim” for providing better care, </w:t>
      </w:r>
      <w:r w:rsidR="0057200C">
        <w:rPr>
          <w:sz w:val="24"/>
          <w:szCs w:val="24"/>
        </w:rPr>
        <w:t>reducing</w:t>
      </w:r>
      <w:r w:rsidRPr="007D7B68">
        <w:rPr>
          <w:sz w:val="24"/>
          <w:szCs w:val="24"/>
        </w:rPr>
        <w:t xml:space="preserve"> costs, and </w:t>
      </w:r>
      <w:r w:rsidR="0057200C">
        <w:rPr>
          <w:sz w:val="24"/>
          <w:szCs w:val="24"/>
        </w:rPr>
        <w:t>achieving</w:t>
      </w:r>
      <w:r w:rsidRPr="007D7B68">
        <w:rPr>
          <w:sz w:val="24"/>
          <w:szCs w:val="24"/>
        </w:rPr>
        <w:t xml:space="preserve"> identified outcomes.   </w:t>
      </w:r>
      <w:r w:rsidRPr="007D7B68">
        <w:rPr>
          <w:rFonts w:ascii="Helvetica" w:hAnsi="Helvetica" w:cs="Helvetica"/>
          <w:sz w:val="24"/>
          <w:szCs w:val="24"/>
        </w:rPr>
        <w:t> </w:t>
      </w:r>
    </w:p>
    <w:p w:rsidR="001A329E" w:rsidRPr="007D7B68" w:rsidRDefault="001A329E" w:rsidP="001A329E">
      <w:pPr>
        <w:pStyle w:val="ListParagraph"/>
        <w:numPr>
          <w:ilvl w:val="0"/>
          <w:numId w:val="4"/>
        </w:numPr>
        <w:spacing w:after="160" w:line="252" w:lineRule="auto"/>
        <w:rPr>
          <w:sz w:val="24"/>
          <w:szCs w:val="24"/>
        </w:rPr>
      </w:pPr>
      <w:r w:rsidRPr="007D7B68">
        <w:rPr>
          <w:sz w:val="24"/>
          <w:szCs w:val="24"/>
        </w:rPr>
        <w:t xml:space="preserve">The opportunity to focus on the quality of the service rather than spending time estimating the quantity of services that might be needed.  </w:t>
      </w:r>
    </w:p>
    <w:p w:rsidR="001A329E" w:rsidRPr="007D7B68" w:rsidRDefault="001A329E" w:rsidP="001A329E">
      <w:pPr>
        <w:pStyle w:val="ListParagraph"/>
        <w:numPr>
          <w:ilvl w:val="1"/>
          <w:numId w:val="4"/>
        </w:numPr>
        <w:spacing w:after="160" w:line="252" w:lineRule="auto"/>
        <w:rPr>
          <w:sz w:val="24"/>
          <w:szCs w:val="24"/>
        </w:rPr>
      </w:pPr>
      <w:r w:rsidRPr="007D7B68">
        <w:rPr>
          <w:sz w:val="24"/>
          <w:szCs w:val="24"/>
        </w:rPr>
        <w:t>Focus on outcomes, performance and accountability</w:t>
      </w:r>
      <w:r w:rsidR="002357D3">
        <w:rPr>
          <w:sz w:val="24"/>
          <w:szCs w:val="24"/>
        </w:rPr>
        <w:t>.</w:t>
      </w:r>
    </w:p>
    <w:p w:rsidR="0027798B" w:rsidRPr="007D7B68" w:rsidRDefault="0027798B" w:rsidP="0027798B">
      <w:pPr>
        <w:pStyle w:val="ListParagraph"/>
        <w:numPr>
          <w:ilvl w:val="0"/>
          <w:numId w:val="4"/>
        </w:numPr>
        <w:spacing w:after="160" w:line="252" w:lineRule="auto"/>
        <w:rPr>
          <w:sz w:val="24"/>
          <w:szCs w:val="24"/>
        </w:rPr>
      </w:pPr>
      <w:r w:rsidRPr="007D7B68">
        <w:rPr>
          <w:sz w:val="24"/>
          <w:szCs w:val="24"/>
        </w:rPr>
        <w:t>Bringing partners to the table in a meaningful way (Mental Health, Drug and Alcohol, Primary Care) and develop effective relationships with community partners.</w:t>
      </w:r>
    </w:p>
    <w:p w:rsidR="0027798B" w:rsidRPr="007D7B68" w:rsidRDefault="0027798B" w:rsidP="0027798B">
      <w:pPr>
        <w:pStyle w:val="ListParagraph"/>
        <w:numPr>
          <w:ilvl w:val="1"/>
          <w:numId w:val="4"/>
        </w:numPr>
        <w:spacing w:after="160" w:line="252" w:lineRule="auto"/>
        <w:rPr>
          <w:sz w:val="24"/>
          <w:szCs w:val="24"/>
        </w:rPr>
      </w:pPr>
      <w:r w:rsidRPr="007D7B68">
        <w:rPr>
          <w:sz w:val="24"/>
          <w:szCs w:val="24"/>
        </w:rPr>
        <w:t>Example: Recent Primary Care Partnerships emerging with behavioral health outside of a typical grant opportunity.  A bottom up approach to designing care integration from the needs o</w:t>
      </w:r>
      <w:bookmarkStart w:id="0" w:name="_GoBack"/>
      <w:bookmarkEnd w:id="0"/>
      <w:r w:rsidRPr="007D7B68">
        <w:rPr>
          <w:sz w:val="24"/>
          <w:szCs w:val="24"/>
        </w:rPr>
        <w:t>f the community.</w:t>
      </w:r>
    </w:p>
    <w:p w:rsidR="0027798B" w:rsidRPr="007D7B68" w:rsidRDefault="0027798B" w:rsidP="0027798B">
      <w:pPr>
        <w:pStyle w:val="ListParagraph"/>
        <w:numPr>
          <w:ilvl w:val="0"/>
          <w:numId w:val="4"/>
        </w:numPr>
        <w:spacing w:after="160" w:line="252" w:lineRule="auto"/>
        <w:rPr>
          <w:sz w:val="24"/>
          <w:szCs w:val="24"/>
        </w:rPr>
      </w:pPr>
      <w:r w:rsidRPr="007D7B68">
        <w:rPr>
          <w:sz w:val="24"/>
          <w:szCs w:val="24"/>
        </w:rPr>
        <w:t>New possibilities for creativity and streamlining of processes.</w:t>
      </w:r>
    </w:p>
    <w:p w:rsidR="0027798B" w:rsidRPr="00EC3DFD" w:rsidRDefault="0027798B" w:rsidP="0027798B">
      <w:pPr>
        <w:pStyle w:val="ListParagraph"/>
        <w:numPr>
          <w:ilvl w:val="0"/>
          <w:numId w:val="4"/>
        </w:numPr>
        <w:spacing w:after="160" w:line="252" w:lineRule="auto"/>
        <w:rPr>
          <w:sz w:val="24"/>
          <w:szCs w:val="24"/>
        </w:rPr>
      </w:pPr>
      <w:r w:rsidRPr="007D7B68">
        <w:rPr>
          <w:sz w:val="24"/>
          <w:szCs w:val="24"/>
        </w:rPr>
        <w:t>Better identification of populations being served by the agency so that it is clear what the needs are of those populations and what is being brought to the table as a specialty provider.</w:t>
      </w:r>
    </w:p>
    <w:p w:rsidR="0027798B" w:rsidRPr="007D7B68" w:rsidRDefault="0027798B" w:rsidP="0027798B">
      <w:pPr>
        <w:rPr>
          <w:sz w:val="24"/>
          <w:szCs w:val="24"/>
        </w:rPr>
      </w:pPr>
    </w:p>
    <w:p w:rsidR="0027798B" w:rsidRPr="00EB7340" w:rsidRDefault="0027798B" w:rsidP="0027798B">
      <w:pPr>
        <w:rPr>
          <w:b/>
          <w:sz w:val="28"/>
          <w:szCs w:val="28"/>
        </w:rPr>
      </w:pPr>
      <w:r w:rsidRPr="00EB7340">
        <w:rPr>
          <w:b/>
          <w:sz w:val="28"/>
          <w:szCs w:val="28"/>
        </w:rPr>
        <w:t>Challenges</w:t>
      </w:r>
      <w:r w:rsidR="007D7B68" w:rsidRPr="00EB7340">
        <w:rPr>
          <w:b/>
          <w:sz w:val="28"/>
          <w:szCs w:val="28"/>
        </w:rPr>
        <w:t xml:space="preserve"> from the Provider Perspective</w:t>
      </w:r>
    </w:p>
    <w:p w:rsidR="0027798B" w:rsidRPr="007D7B68" w:rsidRDefault="0027798B" w:rsidP="0027798B">
      <w:pPr>
        <w:pStyle w:val="ListParagraph"/>
        <w:numPr>
          <w:ilvl w:val="0"/>
          <w:numId w:val="5"/>
        </w:numPr>
        <w:spacing w:after="160" w:line="252" w:lineRule="auto"/>
        <w:rPr>
          <w:sz w:val="24"/>
          <w:szCs w:val="24"/>
        </w:rPr>
      </w:pPr>
      <w:r w:rsidRPr="007D7B68">
        <w:rPr>
          <w:sz w:val="24"/>
          <w:szCs w:val="24"/>
        </w:rPr>
        <w:t>Overcoming the “fear” factor.  There are always concerns in the unknown and SW WA is embarking on a very new way of business for our healthcare community.</w:t>
      </w:r>
    </w:p>
    <w:p w:rsidR="0027798B" w:rsidRPr="007D7B68" w:rsidRDefault="0027798B" w:rsidP="0027798B">
      <w:pPr>
        <w:pStyle w:val="ListParagraph"/>
        <w:numPr>
          <w:ilvl w:val="0"/>
          <w:numId w:val="5"/>
        </w:numPr>
        <w:spacing w:after="160" w:line="252" w:lineRule="auto"/>
        <w:rPr>
          <w:sz w:val="24"/>
          <w:szCs w:val="24"/>
        </w:rPr>
      </w:pPr>
      <w:r w:rsidRPr="007D7B68">
        <w:rPr>
          <w:sz w:val="24"/>
          <w:szCs w:val="24"/>
        </w:rPr>
        <w:t xml:space="preserve">The need to be increasingly flexible as a business and in partnerships. </w:t>
      </w:r>
    </w:p>
    <w:p w:rsidR="0027798B" w:rsidRPr="007D7B68" w:rsidRDefault="0027798B" w:rsidP="0027798B">
      <w:pPr>
        <w:pStyle w:val="ListParagraph"/>
        <w:numPr>
          <w:ilvl w:val="0"/>
          <w:numId w:val="5"/>
        </w:numPr>
        <w:spacing w:after="160" w:line="252" w:lineRule="auto"/>
        <w:rPr>
          <w:sz w:val="24"/>
          <w:szCs w:val="24"/>
        </w:rPr>
      </w:pPr>
      <w:r w:rsidRPr="007D7B68">
        <w:rPr>
          <w:sz w:val="24"/>
          <w:szCs w:val="24"/>
        </w:rPr>
        <w:t>Learning to work with multiple entities after being so reliant on the RSN</w:t>
      </w:r>
    </w:p>
    <w:p w:rsidR="0027798B" w:rsidRPr="007D7B68" w:rsidRDefault="0027798B" w:rsidP="0027798B">
      <w:pPr>
        <w:pStyle w:val="ListParagraph"/>
        <w:numPr>
          <w:ilvl w:val="0"/>
          <w:numId w:val="5"/>
        </w:numPr>
        <w:spacing w:after="160" w:line="252" w:lineRule="auto"/>
        <w:rPr>
          <w:sz w:val="24"/>
          <w:szCs w:val="24"/>
        </w:rPr>
      </w:pPr>
      <w:r w:rsidRPr="007D7B68">
        <w:rPr>
          <w:sz w:val="24"/>
          <w:szCs w:val="24"/>
        </w:rPr>
        <w:t xml:space="preserve">Developing a financial reserve for the transition phase.  </w:t>
      </w:r>
    </w:p>
    <w:p w:rsidR="0027798B" w:rsidRPr="007D7B68" w:rsidRDefault="0027798B" w:rsidP="0027798B">
      <w:pPr>
        <w:pStyle w:val="ListParagraph"/>
        <w:numPr>
          <w:ilvl w:val="0"/>
          <w:numId w:val="5"/>
        </w:numPr>
        <w:spacing w:after="160" w:line="252" w:lineRule="auto"/>
        <w:rPr>
          <w:sz w:val="24"/>
          <w:szCs w:val="24"/>
        </w:rPr>
      </w:pPr>
      <w:r w:rsidRPr="007D7B68">
        <w:rPr>
          <w:sz w:val="24"/>
          <w:szCs w:val="24"/>
        </w:rPr>
        <w:t>Incorporating standardized clinical tools and an outcome measurement approach to treatment.</w:t>
      </w:r>
    </w:p>
    <w:p w:rsidR="00EC3DFD" w:rsidRDefault="0027798B" w:rsidP="00EC3DFD">
      <w:pPr>
        <w:pStyle w:val="ListParagraph"/>
        <w:numPr>
          <w:ilvl w:val="0"/>
          <w:numId w:val="5"/>
        </w:numPr>
        <w:spacing w:after="160" w:line="252" w:lineRule="auto"/>
        <w:rPr>
          <w:sz w:val="24"/>
          <w:szCs w:val="24"/>
        </w:rPr>
      </w:pPr>
      <w:r w:rsidRPr="007D7B68">
        <w:rPr>
          <w:sz w:val="24"/>
          <w:szCs w:val="24"/>
        </w:rPr>
        <w:t>Concerns about “gaps” in the continuum of care and how to address during this learning phase.</w:t>
      </w:r>
    </w:p>
    <w:p w:rsidR="00EC3DFD" w:rsidRPr="00EC3DFD" w:rsidRDefault="00EC3DFD" w:rsidP="00EC3DFD">
      <w:pPr>
        <w:pStyle w:val="ListParagraph"/>
        <w:spacing w:after="160" w:line="252" w:lineRule="auto"/>
        <w:rPr>
          <w:sz w:val="24"/>
          <w:szCs w:val="24"/>
        </w:rPr>
      </w:pPr>
    </w:p>
    <w:p w:rsidR="00EC3DFD" w:rsidRPr="00363C52" w:rsidRDefault="00EC3DFD" w:rsidP="001E6F3F">
      <w:pPr>
        <w:spacing w:line="252" w:lineRule="auto"/>
        <w:jc w:val="right"/>
        <w:rPr>
          <w:sz w:val="20"/>
          <w:szCs w:val="20"/>
        </w:rPr>
      </w:pPr>
      <w:r w:rsidRPr="00363C52">
        <w:rPr>
          <w:sz w:val="20"/>
          <w:szCs w:val="20"/>
        </w:rPr>
        <w:t>Contact information:</w:t>
      </w:r>
      <w:r w:rsidRPr="00363C52">
        <w:rPr>
          <w:sz w:val="20"/>
          <w:szCs w:val="20"/>
        </w:rPr>
        <w:tab/>
        <w:t xml:space="preserve">Erica Hunt, Columbia River Mental Health Services </w:t>
      </w:r>
    </w:p>
    <w:p w:rsidR="00EC3DFD" w:rsidRPr="00363C52" w:rsidRDefault="00EC3DFD" w:rsidP="001E6F3F">
      <w:pPr>
        <w:spacing w:line="252" w:lineRule="auto"/>
        <w:ind w:left="1440" w:firstLine="720"/>
        <w:jc w:val="right"/>
        <w:rPr>
          <w:sz w:val="20"/>
          <w:szCs w:val="20"/>
        </w:rPr>
      </w:pPr>
      <w:r w:rsidRPr="00363C52">
        <w:rPr>
          <w:sz w:val="20"/>
          <w:szCs w:val="20"/>
        </w:rPr>
        <w:t>6926 N.E. Fourth Plain Blvd. Vancouver, WA 98666</w:t>
      </w:r>
    </w:p>
    <w:p w:rsidR="00EC3DFD" w:rsidRPr="00363C52" w:rsidRDefault="009102A0" w:rsidP="001E6F3F">
      <w:pPr>
        <w:spacing w:line="252" w:lineRule="auto"/>
        <w:ind w:left="1440" w:firstLine="720"/>
        <w:jc w:val="right"/>
        <w:rPr>
          <w:sz w:val="20"/>
          <w:szCs w:val="20"/>
        </w:rPr>
      </w:pPr>
      <w:r w:rsidRPr="00363C52">
        <w:rPr>
          <w:sz w:val="20"/>
          <w:szCs w:val="20"/>
        </w:rPr>
        <w:t xml:space="preserve">Email: </w:t>
      </w:r>
      <w:hyperlink r:id="rId7" w:history="1">
        <w:r w:rsidRPr="00363C52">
          <w:rPr>
            <w:rStyle w:val="Hyperlink"/>
            <w:sz w:val="20"/>
            <w:szCs w:val="20"/>
          </w:rPr>
          <w:t>ericah@crmhs.org</w:t>
        </w:r>
      </w:hyperlink>
      <w:r w:rsidRPr="00363C52">
        <w:rPr>
          <w:sz w:val="20"/>
          <w:szCs w:val="20"/>
        </w:rPr>
        <w:t xml:space="preserve">  Phone: 360-993-3000</w:t>
      </w:r>
    </w:p>
    <w:sectPr w:rsidR="00EC3DFD" w:rsidRPr="00363C52" w:rsidSect="00EC3DFD">
      <w:headerReference w:type="default" r:id="rId8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68" w:rsidRDefault="008C5A68" w:rsidP="007D7B68">
      <w:r>
        <w:separator/>
      </w:r>
    </w:p>
  </w:endnote>
  <w:endnote w:type="continuationSeparator" w:id="0">
    <w:p w:rsidR="008C5A68" w:rsidRDefault="008C5A68" w:rsidP="007D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68" w:rsidRDefault="008C5A68" w:rsidP="007D7B68">
      <w:r>
        <w:separator/>
      </w:r>
    </w:p>
  </w:footnote>
  <w:footnote w:type="continuationSeparator" w:id="0">
    <w:p w:rsidR="008C5A68" w:rsidRDefault="008C5A68" w:rsidP="007D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68" w:rsidRDefault="007D7B68">
    <w:pPr>
      <w:pStyle w:val="Header"/>
    </w:pPr>
    <w:r>
      <w:rPr>
        <w:noProof/>
      </w:rPr>
      <w:drawing>
        <wp:inline distT="0" distB="0" distL="0" distR="0">
          <wp:extent cx="1571624" cy="432608"/>
          <wp:effectExtent l="0" t="0" r="0" b="5715"/>
          <wp:docPr id="2" name="Picture 2" descr="http://crmhs.org/logos/Horizontal/CRMHS%20Blue%20H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rmhs.org/logos/Horizontal/CRMHS%20Blue%20H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41" cy="438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B68" w:rsidRDefault="007D7B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D83"/>
    <w:multiLevelType w:val="hybridMultilevel"/>
    <w:tmpl w:val="57DA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1B43"/>
    <w:multiLevelType w:val="hybridMultilevel"/>
    <w:tmpl w:val="0432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34268"/>
    <w:multiLevelType w:val="hybridMultilevel"/>
    <w:tmpl w:val="B962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CE2"/>
    <w:rsid w:val="000729AD"/>
    <w:rsid w:val="000D42E8"/>
    <w:rsid w:val="00106684"/>
    <w:rsid w:val="001A329E"/>
    <w:rsid w:val="001E6F3F"/>
    <w:rsid w:val="002103A1"/>
    <w:rsid w:val="002177D1"/>
    <w:rsid w:val="0022171C"/>
    <w:rsid w:val="002357D3"/>
    <w:rsid w:val="0024394B"/>
    <w:rsid w:val="0027798B"/>
    <w:rsid w:val="002A1BED"/>
    <w:rsid w:val="00363C52"/>
    <w:rsid w:val="003E77F1"/>
    <w:rsid w:val="0054705B"/>
    <w:rsid w:val="0057200C"/>
    <w:rsid w:val="005F5679"/>
    <w:rsid w:val="005F6FFC"/>
    <w:rsid w:val="006C62DC"/>
    <w:rsid w:val="00724781"/>
    <w:rsid w:val="00735C80"/>
    <w:rsid w:val="0077738C"/>
    <w:rsid w:val="00787CE2"/>
    <w:rsid w:val="007A4160"/>
    <w:rsid w:val="007D1BC8"/>
    <w:rsid w:val="007D7B68"/>
    <w:rsid w:val="00802789"/>
    <w:rsid w:val="008172A8"/>
    <w:rsid w:val="00896422"/>
    <w:rsid w:val="008C5A68"/>
    <w:rsid w:val="009102A0"/>
    <w:rsid w:val="009C4864"/>
    <w:rsid w:val="00AB3353"/>
    <w:rsid w:val="00BF29A1"/>
    <w:rsid w:val="00C00894"/>
    <w:rsid w:val="00C33782"/>
    <w:rsid w:val="00CF514E"/>
    <w:rsid w:val="00DB3BE0"/>
    <w:rsid w:val="00DD209B"/>
    <w:rsid w:val="00DE658D"/>
    <w:rsid w:val="00E03EC6"/>
    <w:rsid w:val="00E12863"/>
    <w:rsid w:val="00E476F9"/>
    <w:rsid w:val="00EB7340"/>
    <w:rsid w:val="00EC3DFD"/>
    <w:rsid w:val="00EC7DF3"/>
    <w:rsid w:val="00F83688"/>
    <w:rsid w:val="00FA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36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7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B6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7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6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02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cah@crm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Hunt</dc:creator>
  <cp:lastModifiedBy>karianna</cp:lastModifiedBy>
  <cp:revision>2</cp:revision>
  <cp:lastPrinted>2015-09-14T16:39:00Z</cp:lastPrinted>
  <dcterms:created xsi:type="dcterms:W3CDTF">2015-09-14T22:58:00Z</dcterms:created>
  <dcterms:modified xsi:type="dcterms:W3CDTF">2015-09-14T22:58:00Z</dcterms:modified>
</cp:coreProperties>
</file>